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EA" w:rsidRDefault="00AD36EA" w:rsidP="00AD36E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 w:val="en"/>
        </w:rPr>
      </w:pPr>
      <w:r>
        <w:rPr>
          <w:rFonts w:ascii="Lucida Sans Unicode" w:eastAsia="Times New Roman" w:hAnsi="Lucida Sans Unicode" w:cs="Lucida Sans Unicode"/>
          <w:b/>
          <w:bCs/>
          <w:color w:val="222222"/>
          <w:sz w:val="28"/>
          <w:szCs w:val="28"/>
          <w:lang w:val="en"/>
        </w:rPr>
        <w:t>Common Literary Elements and Techniques</w:t>
      </w:r>
    </w:p>
    <w:p w:rsidR="00AD36EA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Plot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 - 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series of related events that make up a story </w:t>
      </w:r>
      <w:bookmarkStart w:id="0" w:name="_GoBack"/>
      <w:bookmarkEnd w:id="0"/>
    </w:p>
    <w:p w:rsidR="00AD36EA" w:rsidRPr="00AD36EA" w:rsidRDefault="00AD36EA" w:rsidP="00AD3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Exposition </w:t>
      </w:r>
      <w:r w:rsidRPr="00AD36E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val="en"/>
        </w:rPr>
        <w:t>– beginning/introduction to a story</w:t>
      </w:r>
    </w:p>
    <w:p w:rsidR="00AD36EA" w:rsidRPr="00AD36EA" w:rsidRDefault="00AD36EA" w:rsidP="00AD3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Rising action </w:t>
      </w:r>
      <w:r w:rsidRPr="00AD36E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val="en"/>
        </w:rPr>
        <w:t>– events building suspense or emotion</w:t>
      </w:r>
    </w:p>
    <w:p w:rsidR="00AD36EA" w:rsidRPr="00AD36EA" w:rsidRDefault="00AD36EA" w:rsidP="00AD3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Climax - 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most emotional or suspenseful moment in the story </w:t>
      </w:r>
    </w:p>
    <w:p w:rsidR="00AD36EA" w:rsidRPr="00AD36EA" w:rsidRDefault="00AD36EA" w:rsidP="00AD3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Falling action </w:t>
      </w:r>
      <w:r w:rsidRPr="00AD36E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val="en"/>
        </w:rPr>
        <w:t>– after the climax, events begin to conclude</w:t>
      </w:r>
    </w:p>
    <w:p w:rsidR="00AD36EA" w:rsidRPr="00AD36EA" w:rsidRDefault="00AD36EA" w:rsidP="00AD36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resolution - 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when the characters problems are solved and the story ends </w:t>
      </w:r>
    </w:p>
    <w:p w:rsidR="00AD36EA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Setting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 - 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time and place in which the events of a work of literature take place </w:t>
      </w:r>
    </w:p>
    <w:p w:rsidR="00AD36EA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Theme - 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truth about life revealed in a work of literature </w:t>
      </w:r>
    </w:p>
    <w:p w:rsidR="00AD36EA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Point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 of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view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 - 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vantage point at which a story is told </w:t>
      </w:r>
    </w:p>
    <w:p w:rsidR="00AD36EA" w:rsidRPr="00AD36EA" w:rsidRDefault="00AD36EA" w:rsidP="00AD36E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First Person </w:t>
      </w:r>
      <w:r w:rsidRPr="00AD36E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val="en"/>
        </w:rPr>
        <w:t>– using “I”, told from narrator’s point of view</w:t>
      </w:r>
    </w:p>
    <w:p w:rsidR="00AD36EA" w:rsidRPr="00AD36EA" w:rsidRDefault="00AD36EA" w:rsidP="00AD36E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Second person </w:t>
      </w:r>
      <w:r w:rsidRPr="00AD36E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val="en"/>
        </w:rPr>
        <w:t>– using “you”, not common</w:t>
      </w:r>
    </w:p>
    <w:p w:rsidR="00AD36EA" w:rsidRPr="00AD36EA" w:rsidRDefault="00AD36EA" w:rsidP="00AD36E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Third person – </w:t>
      </w:r>
      <w:r w:rsidRPr="00AD36EA">
        <w:rPr>
          <w:rFonts w:ascii="Lucida Sans Unicode" w:eastAsia="Times New Roman" w:hAnsi="Lucida Sans Unicode" w:cs="Lucida Sans Unicode"/>
          <w:bCs/>
          <w:color w:val="222222"/>
          <w:sz w:val="24"/>
          <w:szCs w:val="24"/>
          <w:lang w:val="en"/>
        </w:rPr>
        <w:t>using “he” and “him”, narrator is not a character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C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haracter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>a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 person or animal who takes part in the action of a story, play, or other literary work </w:t>
      </w:r>
    </w:p>
    <w:p w:rsidR="00517763" w:rsidRPr="00AD36EA" w:rsidRDefault="00AD36EA" w:rsidP="00AD36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S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tatic character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one who does not change much in the 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>course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 of a work </w:t>
      </w:r>
    </w:p>
    <w:p w:rsidR="00517763" w:rsidRPr="00AD36EA" w:rsidRDefault="00AD36EA" w:rsidP="00AD36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D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ynamic character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changes as a result of the story's events </w:t>
      </w:r>
    </w:p>
    <w:p w:rsidR="00517763" w:rsidRPr="00AD36EA" w:rsidRDefault="00AD36EA" w:rsidP="00AD36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P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rotagonist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main character in a work of literature </w:t>
      </w:r>
    </w:p>
    <w:p w:rsidR="00517763" w:rsidRPr="00AD36EA" w:rsidRDefault="00AD36EA" w:rsidP="00AD36E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A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ntagonist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character in a work of literature that opposes the protagonist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I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ndirect characterization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revealing the personality of a character by words of a character, description of the character's thoughts and feelings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D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irect characterization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when the writer directly tells the reader a description of a character's looks and clothing, or that the character is amusing brave, or lonesome, or specifically the build or height or age of a character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M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otivation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any force that drives or moves the character to behave in a particular way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C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onflict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a struggle or clash between opposing characters or forces </w:t>
      </w:r>
    </w:p>
    <w:p w:rsidR="00517763" w:rsidRPr="00AD36EA" w:rsidRDefault="00AD36EA" w:rsidP="00AD36E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I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nternal conflict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takes place within a character's mind </w:t>
      </w:r>
    </w:p>
    <w:p w:rsidR="00517763" w:rsidRPr="00AD36EA" w:rsidRDefault="00AD36EA" w:rsidP="00AD36E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E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xternal conflict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character struggles against some outside force </w:t>
      </w:r>
    </w:p>
    <w:p w:rsidR="00517763" w:rsidRPr="00AD36EA" w:rsidRDefault="00AD36EA" w:rsidP="00AD36E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C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haracter vs character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one character is in conflict with another character; external </w:t>
      </w:r>
    </w:p>
    <w:p w:rsidR="00517763" w:rsidRPr="00AD36EA" w:rsidRDefault="00AD36EA" w:rsidP="00AD36E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lastRenderedPageBreak/>
        <w:t>C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haracter vs nature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character in conflict with a natural force; external </w:t>
      </w:r>
    </w:p>
    <w:p w:rsidR="00517763" w:rsidRPr="00AD36EA" w:rsidRDefault="00AD36EA" w:rsidP="00AD36E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C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haracter vs self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character has to make a decision; internal </w:t>
      </w:r>
    </w:p>
    <w:p w:rsidR="00AD36EA" w:rsidRPr="00AD36EA" w:rsidRDefault="00AD36EA" w:rsidP="0051776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F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oreshadowing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use of hints and clues to suggest what will happen later in a plot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S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ymbol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Person, place, thing, or event that stands for itself and for something beyond itself as well.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M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etaphor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an imaginative comparison between two unlike things in which one thing is said to be another thing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S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imile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a comparison between two unlike things using a word such as like, as, then, or resembles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P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ersonification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a figure of speech in which a nonhuman or nonliving thing or quality is talked about as if it were human or alive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F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lashback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an interruption in the action of a plot to tell what happened at an earlier time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O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nomatopoeia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>the use of words whose sounds echo their sense (boom</w:t>
      </w:r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>,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 </w:t>
      </w:r>
      <w:proofErr w:type="gramStart"/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>pow</w:t>
      </w:r>
      <w:proofErr w:type="gramEnd"/>
      <w:r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>,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 zap)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A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llusion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a reference to a statement, person, place, or an event from literature, history, religion, mythology, politics, sports, or science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D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ialect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a way of speaking that is characteristic of a particular region or group of people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A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lliteration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repetition of the same or very similar consonant sounds in words that are close together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S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uspense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the uncertainty or anxiety you feel about what will happen next in a story </w:t>
      </w:r>
    </w:p>
    <w:p w:rsidR="00517763" w:rsidRPr="00AD36EA" w:rsidRDefault="00AD36EA" w:rsidP="00AD36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</w:pP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>I</w:t>
      </w:r>
      <w:r w:rsidR="00517763"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magery </w:t>
      </w:r>
      <w:r w:rsidRPr="00AD36EA">
        <w:rPr>
          <w:rFonts w:ascii="Lucida Sans Unicode" w:eastAsia="Times New Roman" w:hAnsi="Lucida Sans Unicode" w:cs="Lucida Sans Unicode"/>
          <w:b/>
          <w:bCs/>
          <w:color w:val="222222"/>
          <w:sz w:val="24"/>
          <w:szCs w:val="24"/>
          <w:lang w:val="en"/>
        </w:rPr>
        <w:t xml:space="preserve">- </w:t>
      </w:r>
      <w:r w:rsidR="00517763" w:rsidRPr="00AD36EA">
        <w:rPr>
          <w:rFonts w:ascii="Lucida Sans Unicode" w:eastAsia="Times New Roman" w:hAnsi="Lucida Sans Unicode" w:cs="Lucida Sans Unicode"/>
          <w:color w:val="222222"/>
          <w:sz w:val="24"/>
          <w:szCs w:val="24"/>
          <w:lang w:val="en"/>
        </w:rPr>
        <w:t xml:space="preserve">language that appeals to the senses </w:t>
      </w:r>
    </w:p>
    <w:p w:rsidR="00CF2BE0" w:rsidRPr="00AD36EA" w:rsidRDefault="00CF2BE0">
      <w:pPr>
        <w:rPr>
          <w:sz w:val="28"/>
          <w:szCs w:val="28"/>
        </w:rPr>
      </w:pPr>
    </w:p>
    <w:sectPr w:rsidR="00CF2BE0" w:rsidRPr="00AD36EA" w:rsidSect="00AD3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yphs-h79-web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06858"/>
    <w:multiLevelType w:val="hybridMultilevel"/>
    <w:tmpl w:val="D914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6FC2"/>
    <w:multiLevelType w:val="hybridMultilevel"/>
    <w:tmpl w:val="BE3E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81513"/>
    <w:multiLevelType w:val="hybridMultilevel"/>
    <w:tmpl w:val="6B4E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54217"/>
    <w:multiLevelType w:val="hybridMultilevel"/>
    <w:tmpl w:val="232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63"/>
    <w:rsid w:val="00517763"/>
    <w:rsid w:val="00AD36EA"/>
    <w:rsid w:val="00CF2BE0"/>
    <w:rsid w:val="00D162F7"/>
    <w:rsid w:val="00E5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8E949-8923-4A35-9E00-610854D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7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776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inition">
    <w:name w:val="definition"/>
    <w:basedOn w:val="Normal"/>
    <w:rsid w:val="0051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word2">
    <w:name w:val="qword2"/>
    <w:basedOn w:val="DefaultParagraphFont"/>
    <w:rsid w:val="00517763"/>
  </w:style>
  <w:style w:type="character" w:customStyle="1" w:styleId="qdef">
    <w:name w:val="qdef"/>
    <w:basedOn w:val="DefaultParagraphFont"/>
    <w:rsid w:val="00517763"/>
  </w:style>
  <w:style w:type="character" w:customStyle="1" w:styleId="glyph1">
    <w:name w:val="glyph1"/>
    <w:basedOn w:val="DefaultParagraphFont"/>
    <w:rsid w:val="00517763"/>
    <w:rPr>
      <w:rFonts w:ascii="glyphs-h79-web" w:hAnsi="glyphs-h79-web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AD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9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76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8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74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4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85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62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1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1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2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79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0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67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6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8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4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0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6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79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75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1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3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3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35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8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47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88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606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1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4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8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70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62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9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80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5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1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76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21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3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6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68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2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4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9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6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1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703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1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6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8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826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1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47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2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20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2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79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716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9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 213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J. Peterson</dc:creator>
  <cp:keywords/>
  <dc:description/>
  <cp:lastModifiedBy>Candice J. Peterson</cp:lastModifiedBy>
  <cp:revision>1</cp:revision>
  <dcterms:created xsi:type="dcterms:W3CDTF">2014-08-12T03:17:00Z</dcterms:created>
  <dcterms:modified xsi:type="dcterms:W3CDTF">2014-08-12T03:35:00Z</dcterms:modified>
</cp:coreProperties>
</file>